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抚顺市育才中学简介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sz w:val="28"/>
          <w:szCs w:val="28"/>
        </w:rPr>
        <w:pict>
          <v:shape id="_x0000_s1029" o:spid="_x0000_s1029" o:spt="75" alt="3学生活动" type="#_x0000_t75" style="position:absolute;left:0pt;margin-left:10.85pt;margin-top:24.3pt;height:119.05pt;width:200.75pt;mso-wrap-distance-left:9pt;mso-wrap-distance-right:9pt;z-index:-251657216;mso-width-relative:page;mso-height-relative:page;" filled="f" o:preferrelative="t" stroked="f" coordsize="21600,21600" wrapcoords="-106 0 -106 21421 21600 21421 21600 0 -106 0">
            <v:path/>
            <v:fill on="f" focussize="0,0"/>
            <v:stroke on="f"/>
            <v:imagedata r:id="rId5" cropbottom="7371f" o:title="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bookmarkStart w:id="0" w:name="_GoBack"/>
      <w:r>
        <w:rPr>
          <w:sz w:val="28"/>
          <w:szCs w:val="28"/>
        </w:rPr>
        <w:pict>
          <v:shape id="_x0000_s1027" o:spid="_x0000_s1027" o:spt="75" alt="1真字石" type="#_x0000_t75" style="position:absolute;left:0pt;margin-left:29pt;margin-top:267.4pt;height:136.4pt;width:172.65pt;mso-wrap-distance-left:9pt;mso-wrap-distance-right:9pt;z-index:-251657216;mso-width-relative:page;mso-height-relative:page;" filled="f" o:preferrelative="t" stroked="f" coordsize="21600,21600" wrapcoords="-112 0 -112 21433 21600 21433 21600 0 -112 0">
            <v:path/>
            <v:fill on="f" focussize="0,0"/>
            <v:stroke on="f"/>
            <v:imagedata r:id="rId6" cropleft="3223f" croptop="4009f" cropright="4297f" cropbottom="5397f" o:title=""/>
            <o:lock v:ext="edit" aspectratio="t"/>
            <w10:wrap type="tight"/>
          </v:shape>
        </w:pict>
      </w:r>
      <w:bookmarkEnd w:id="0"/>
      <w:r>
        <w:rPr>
          <w:rFonts w:hint="eastAsia" w:ascii="仿宋" w:hAnsi="仿宋" w:eastAsia="仿宋"/>
          <w:sz w:val="28"/>
          <w:szCs w:val="28"/>
        </w:rPr>
        <w:t>抚顺市育才中学是一所历史悠久的区属初级中学，坐落于抚顺市新抚区站前街道西十路</w:t>
      </w: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号，占地面积</w:t>
      </w:r>
      <w:r>
        <w:rPr>
          <w:rFonts w:ascii="仿宋" w:hAnsi="仿宋" w:eastAsia="仿宋"/>
          <w:sz w:val="28"/>
          <w:szCs w:val="28"/>
        </w:rPr>
        <w:t>26892</w:t>
      </w:r>
      <w:r>
        <w:rPr>
          <w:rFonts w:hint="eastAsia" w:ascii="仿宋" w:hAnsi="仿宋" w:eastAsia="仿宋"/>
          <w:sz w:val="28"/>
          <w:szCs w:val="28"/>
        </w:rPr>
        <w:t>平方米。学校现有教职员工</w:t>
      </w:r>
      <w:r>
        <w:rPr>
          <w:rFonts w:ascii="仿宋" w:hAnsi="仿宋" w:eastAsia="仿宋"/>
          <w:sz w:val="28"/>
          <w:szCs w:val="28"/>
        </w:rPr>
        <w:t>143</w:t>
      </w:r>
      <w:r>
        <w:rPr>
          <w:rFonts w:hint="eastAsia" w:ascii="仿宋" w:hAnsi="仿宋" w:eastAsia="仿宋"/>
          <w:sz w:val="28"/>
          <w:szCs w:val="28"/>
        </w:rPr>
        <w:t>人，学生</w:t>
      </w:r>
      <w:r>
        <w:rPr>
          <w:rFonts w:ascii="仿宋" w:hAnsi="仿宋" w:eastAsia="仿宋"/>
          <w:sz w:val="28"/>
          <w:szCs w:val="28"/>
        </w:rPr>
        <w:t>705</w:t>
      </w:r>
      <w:r>
        <w:rPr>
          <w:rFonts w:hint="eastAsia" w:ascii="仿宋" w:hAnsi="仿宋" w:eastAsia="仿宋"/>
          <w:sz w:val="28"/>
          <w:szCs w:val="28"/>
        </w:rPr>
        <w:t>人。学校拥有南北两栋教学楼，</w:t>
      </w:r>
      <w:r>
        <w:rPr>
          <w:rFonts w:ascii="仿宋" w:hAnsi="仿宋" w:eastAsia="仿宋"/>
          <w:sz w:val="28"/>
          <w:szCs w:val="28"/>
        </w:rPr>
        <w:t>200</w:t>
      </w:r>
      <w:r>
        <w:rPr>
          <w:rFonts w:hint="eastAsia" w:ascii="仿宋" w:hAnsi="仿宋" w:eastAsia="仿宋"/>
          <w:sz w:val="28"/>
          <w:szCs w:val="28"/>
        </w:rPr>
        <w:t>米跑道的标准塑胶操场。合唱、舞蹈、器乐、绘画、微机、体育馆、多功能厅等功能教室专业场馆应有尽有，完善的硬件配备为全国体育传统项目（田径）校、全国首批青少年足球特色校、省最美校园、省义务教育课改先进校的教育教学发展提供了强有力的保障。我们拥有“辽宁省最美教师张秀丽</w:t>
      </w:r>
      <w:r>
        <w:rPr>
          <w:rFonts w:hint="eastAsia" w:ascii="仿宋" w:hAnsi="仿宋" w:eastAsia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/>
          <w:sz w:val="28"/>
          <w:szCs w:val="28"/>
        </w:rPr>
        <w:t>“赖英慧市级化学名师工作室”“佟明义区级数学名师工作室”，还有省市学科带头人、学科状元等骨干教师若干人。秉承“真人教育”的育才人，一定会为你的专业发展提供最强有力的支持。来吧，我们在育才中学“真”字石前等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招聘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</w:rPr>
        <w:t>数学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学科1人；语文学科1人；英语学科1人。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联系人：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赖英慧</w:t>
      </w:r>
      <w:r>
        <w:rPr>
          <w:rFonts w:hint="eastAsia" w:ascii="仿宋" w:hAnsi="仿宋" w:eastAsia="仿宋"/>
          <w:sz w:val="28"/>
          <w:szCs w:val="28"/>
        </w:rPr>
        <w:t>（校长）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联系电话：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5242392963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560" w:firstLineChars="200"/>
        <w:jc w:val="righ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抚顺市育才中学</w:t>
      </w:r>
    </w:p>
    <w:p>
      <w:pPr>
        <w:ind w:firstLine="560" w:firstLineChars="200"/>
        <w:jc w:val="righ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2023年4月4日</w:t>
      </w:r>
    </w:p>
    <w:p>
      <w:pPr>
        <w:rPr>
          <w:rFonts w:ascii="仿宋" w:hAnsi="仿宋" w:eastAsia="仿宋"/>
          <w:b/>
          <w:sz w:val="32"/>
          <w:szCs w:val="32"/>
        </w:rPr>
      </w:pPr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BiZGM2OTY3ZTQ5NWQ5ZjJlZTQ4ZmY1YzYxNWJkNjcifQ=="/>
  </w:docVars>
  <w:rsids>
    <w:rsidRoot w:val="00873C5E"/>
    <w:rsid w:val="00020ADD"/>
    <w:rsid w:val="0003648B"/>
    <w:rsid w:val="00036980"/>
    <w:rsid w:val="000548C4"/>
    <w:rsid w:val="00066754"/>
    <w:rsid w:val="0007645E"/>
    <w:rsid w:val="0009230E"/>
    <w:rsid w:val="00137C12"/>
    <w:rsid w:val="00140D1E"/>
    <w:rsid w:val="001A6C8E"/>
    <w:rsid w:val="001E60AF"/>
    <w:rsid w:val="00233D05"/>
    <w:rsid w:val="00256670"/>
    <w:rsid w:val="003B6F26"/>
    <w:rsid w:val="003C0E40"/>
    <w:rsid w:val="003C0E69"/>
    <w:rsid w:val="003F703E"/>
    <w:rsid w:val="0041514D"/>
    <w:rsid w:val="00485486"/>
    <w:rsid w:val="004D1C24"/>
    <w:rsid w:val="004E37B5"/>
    <w:rsid w:val="00531BFB"/>
    <w:rsid w:val="00545FA3"/>
    <w:rsid w:val="00565E79"/>
    <w:rsid w:val="0058206F"/>
    <w:rsid w:val="00594E6A"/>
    <w:rsid w:val="005B1B66"/>
    <w:rsid w:val="005B3825"/>
    <w:rsid w:val="0066306A"/>
    <w:rsid w:val="00725147"/>
    <w:rsid w:val="00727335"/>
    <w:rsid w:val="0077531C"/>
    <w:rsid w:val="00790184"/>
    <w:rsid w:val="007B79E6"/>
    <w:rsid w:val="007C2C1B"/>
    <w:rsid w:val="00873C5E"/>
    <w:rsid w:val="00944E31"/>
    <w:rsid w:val="00961377"/>
    <w:rsid w:val="009A0142"/>
    <w:rsid w:val="009B1422"/>
    <w:rsid w:val="009F018E"/>
    <w:rsid w:val="00A00B81"/>
    <w:rsid w:val="00A17C6C"/>
    <w:rsid w:val="00A43893"/>
    <w:rsid w:val="00A649C4"/>
    <w:rsid w:val="00A67607"/>
    <w:rsid w:val="00A91A5A"/>
    <w:rsid w:val="00AB4721"/>
    <w:rsid w:val="00B058FC"/>
    <w:rsid w:val="00B11DF3"/>
    <w:rsid w:val="00B21EC3"/>
    <w:rsid w:val="00B34D74"/>
    <w:rsid w:val="00B5381E"/>
    <w:rsid w:val="00B53D30"/>
    <w:rsid w:val="00B7650A"/>
    <w:rsid w:val="00B76CDC"/>
    <w:rsid w:val="00C23059"/>
    <w:rsid w:val="00C33751"/>
    <w:rsid w:val="00C40783"/>
    <w:rsid w:val="00C96313"/>
    <w:rsid w:val="00CA3671"/>
    <w:rsid w:val="00D662C4"/>
    <w:rsid w:val="00E1190C"/>
    <w:rsid w:val="00E14082"/>
    <w:rsid w:val="00E4616F"/>
    <w:rsid w:val="00E6529F"/>
    <w:rsid w:val="00ED608D"/>
    <w:rsid w:val="00F1546C"/>
    <w:rsid w:val="00F63DA4"/>
    <w:rsid w:val="00F72E48"/>
    <w:rsid w:val="00FF4D42"/>
    <w:rsid w:val="05AF1E9D"/>
    <w:rsid w:val="069C21A9"/>
    <w:rsid w:val="1BB513E7"/>
    <w:rsid w:val="426C6E0C"/>
    <w:rsid w:val="4EA419DD"/>
    <w:rsid w:val="5A9C5231"/>
    <w:rsid w:val="5C806F33"/>
    <w:rsid w:val="6A79015F"/>
    <w:rsid w:val="734B6813"/>
    <w:rsid w:val="73A901ED"/>
    <w:rsid w:val="7839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99"/>
    <w:rPr>
      <w:rFonts w:cs="Times New Roman"/>
      <w:b/>
      <w:bCs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8">
    <w:name w:val="页脚 Char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473</Words>
  <Characters>493</Characters>
  <Lines>3</Lines>
  <Paragraphs>1</Paragraphs>
  <TotalTime>29</TotalTime>
  <ScaleCrop>false</ScaleCrop>
  <LinksUpToDate>false</LinksUpToDate>
  <CharactersWithSpaces>496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2020-06-10T01:05:00Z</dcterms:created>
  <dc:creator>user</dc:creator>
  <cp:lastModifiedBy>竹心จุ๊บ</cp:lastModifiedBy>
  <dcterms:modified xsi:type="dcterms:W3CDTF">2023-04-04T01:51:50Z</dcterms:modified>
  <dc:title>抚顺市育才中学简介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D83779AADB1D475A92B62E001A4CE08A</vt:lpwstr>
  </property>
</Properties>
</file>